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8D" w:rsidRDefault="00036939" w:rsidP="00036939">
      <w:pPr>
        <w:jc w:val="center"/>
        <w:rPr>
          <w:rFonts w:cs="Times New Roman"/>
          <w:b/>
          <w:szCs w:val="24"/>
        </w:rPr>
      </w:pPr>
      <w:r w:rsidRPr="00036939">
        <w:rPr>
          <w:rFonts w:cs="Times New Roman"/>
          <w:b/>
          <w:szCs w:val="24"/>
        </w:rPr>
        <w:t>Graduate Student Annual Academic Progress Review</w:t>
      </w:r>
    </w:p>
    <w:p w:rsidR="00036939" w:rsidRDefault="00036939" w:rsidP="00036939">
      <w:pPr>
        <w:rPr>
          <w:rFonts w:cs="Times New Roman"/>
          <w:b/>
          <w:szCs w:val="24"/>
        </w:rPr>
      </w:pPr>
    </w:p>
    <w:p w:rsidR="00036939" w:rsidRDefault="00862841" w:rsidP="00036939">
      <w:r>
        <w:rPr>
          <w:rFonts w:cs="Times New Roman"/>
          <w:szCs w:val="24"/>
        </w:rPr>
        <w:t>In accordance with</w:t>
      </w:r>
      <w:r w:rsidR="00036939">
        <w:rPr>
          <w:rFonts w:cs="Times New Roman"/>
          <w:szCs w:val="24"/>
        </w:rPr>
        <w:t xml:space="preserve"> Graduate College </w:t>
      </w:r>
      <w:r>
        <w:rPr>
          <w:rFonts w:cs="Times New Roman"/>
          <w:szCs w:val="24"/>
        </w:rPr>
        <w:t>p</w:t>
      </w:r>
      <w:r w:rsidR="00036939">
        <w:rPr>
          <w:rFonts w:cs="Times New Roman"/>
          <w:szCs w:val="24"/>
        </w:rPr>
        <w:t>olicy (</w:t>
      </w:r>
      <w:hyperlink r:id="rId8" w:history="1">
        <w:r w:rsidR="00036939" w:rsidRPr="00396060">
          <w:rPr>
            <w:rStyle w:val="Hyperlink"/>
            <w:rFonts w:cs="Times New Roman"/>
            <w:szCs w:val="24"/>
          </w:rPr>
          <w:t>http://www.grad.illinois.edu/policies/annualreview</w:t>
        </w:r>
      </w:hyperlink>
      <w:r w:rsidR="00036939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 per</w:t>
      </w:r>
      <w:r w:rsidRPr="00CE3AC6">
        <w:rPr>
          <w:rFonts w:eastAsia="Times New Roman" w:cs="Times New Roman"/>
          <w:szCs w:val="24"/>
        </w:rPr>
        <w:t xml:space="preserve"> Graduate College</w:t>
      </w:r>
      <w:r>
        <w:rPr>
          <w:rFonts w:eastAsia="Times New Roman" w:cs="Times New Roman"/>
          <w:szCs w:val="24"/>
        </w:rPr>
        <w:t xml:space="preserve"> policy requiring</w:t>
      </w:r>
      <w:r w:rsidRPr="00CE3AC6">
        <w:rPr>
          <w:rFonts w:eastAsia="Times New Roman" w:cs="Times New Roman"/>
          <w:szCs w:val="24"/>
        </w:rPr>
        <w:t xml:space="preserve"> that a graduate student be making satisfactory academic pr</w:t>
      </w:r>
      <w:r w:rsidR="00BF075B">
        <w:rPr>
          <w:rFonts w:eastAsia="Times New Roman" w:cs="Times New Roman"/>
          <w:szCs w:val="24"/>
        </w:rPr>
        <w:t>ogress to hold an assistantship</w:t>
      </w:r>
      <w:bookmarkStart w:id="0" w:name="_GoBack"/>
      <w:bookmarkEnd w:id="0"/>
      <w:r w:rsidR="00036939">
        <w:rPr>
          <w:rFonts w:cs="Times New Roman"/>
          <w:szCs w:val="24"/>
        </w:rPr>
        <w:t>, the Department of &lt;XXXXXX&gt; conducts a</w:t>
      </w:r>
      <w:r>
        <w:rPr>
          <w:rFonts w:cs="Times New Roman"/>
          <w:szCs w:val="24"/>
        </w:rPr>
        <w:t>n annual</w:t>
      </w:r>
      <w:r w:rsidR="00036939">
        <w:rPr>
          <w:rFonts w:cs="Times New Roman"/>
          <w:szCs w:val="24"/>
        </w:rPr>
        <w:t xml:space="preserve"> review of graduate students enrolled in a degree-seeking program. </w:t>
      </w:r>
      <w:r w:rsidR="00036939" w:rsidRPr="00CE3AC6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>dditionally, a</w:t>
      </w:r>
      <w:r w:rsidR="00036939" w:rsidRPr="00CE3AC6">
        <w:rPr>
          <w:rFonts w:eastAsia="Times New Roman" w:cs="Times New Roman"/>
          <w:szCs w:val="24"/>
        </w:rPr>
        <w:t xml:space="preserve">n annual review helps the student progress through the graduate program by allowing timely </w:t>
      </w:r>
      <w:r w:rsidR="00C958BC">
        <w:rPr>
          <w:rFonts w:eastAsia="Times New Roman" w:cs="Times New Roman"/>
          <w:szCs w:val="24"/>
        </w:rPr>
        <w:t>identification</w:t>
      </w:r>
      <w:r w:rsidR="00C958BC" w:rsidRPr="00CE3AC6">
        <w:rPr>
          <w:rFonts w:eastAsia="Times New Roman" w:cs="Times New Roman"/>
          <w:szCs w:val="24"/>
        </w:rPr>
        <w:t xml:space="preserve"> </w:t>
      </w:r>
      <w:r w:rsidR="00036939" w:rsidRPr="00CE3AC6">
        <w:rPr>
          <w:rFonts w:eastAsia="Times New Roman" w:cs="Times New Roman"/>
          <w:szCs w:val="24"/>
        </w:rPr>
        <w:t xml:space="preserve">of deficiencies, clarification of expectations for academic performance, and identification of opportunities for improvement. </w:t>
      </w:r>
      <w:r w:rsidR="00036939">
        <w:rPr>
          <w:rFonts w:eastAsia="Times New Roman" w:cs="Times New Roman"/>
          <w:szCs w:val="24"/>
        </w:rPr>
        <w:t xml:space="preserve">The Department of &lt;XXXXXX&gt; uses annual reviews not only to </w:t>
      </w:r>
      <w:r w:rsidR="00036939">
        <w:t>monitor student progress toward the degree</w:t>
      </w:r>
      <w:r>
        <w:t>,</w:t>
      </w:r>
      <w:r w:rsidR="00036939">
        <w:t xml:space="preserve"> but also to &lt;determine summer funding/ fellowships awards / </w:t>
      </w:r>
      <w:proofErr w:type="spellStart"/>
      <w:r w:rsidR="00036939">
        <w:t>TAship</w:t>
      </w:r>
      <w:proofErr w:type="spellEnd"/>
      <w:r w:rsidR="00036939">
        <w:t xml:space="preserve"> support / </w:t>
      </w:r>
      <w:proofErr w:type="spellStart"/>
      <w:r w:rsidR="00036939">
        <w:t>RAship</w:t>
      </w:r>
      <w:proofErr w:type="spellEnd"/>
      <w:r w:rsidR="00036939">
        <w:t xml:space="preserve"> support in the coming academic year</w:t>
      </w:r>
      <w:r w:rsidR="00C958BC">
        <w:t xml:space="preserve">&gt; </w:t>
      </w:r>
    </w:p>
    <w:p w:rsidR="00B479A9" w:rsidRDefault="00B479A9" w:rsidP="00036939"/>
    <w:p w:rsidR="00B479A9" w:rsidRDefault="00B479A9" w:rsidP="00036939">
      <w:r>
        <w:t>Timeline:</w:t>
      </w:r>
    </w:p>
    <w:p w:rsidR="00B479A9" w:rsidRDefault="00B479A9" w:rsidP="00B479A9">
      <w:pPr>
        <w:pStyle w:val="ListParagraph"/>
        <w:numPr>
          <w:ilvl w:val="0"/>
          <w:numId w:val="2"/>
        </w:numPr>
      </w:pPr>
      <w:r>
        <w:t xml:space="preserve">On </w:t>
      </w:r>
      <w:proofErr w:type="gramStart"/>
      <w:r>
        <w:t>&lt;(</w:t>
      </w:r>
      <w:proofErr w:type="gramEnd"/>
      <w:r>
        <w:t xml:space="preserve">provide date)&gt;, the  &lt;DGS / Graduate Secretary&gt; sends out &lt;the Annual Review Form(s)/ an email requesting a CV&gt; to all enrolled degree-seeking students in the department. The form requests information on the student’s academic accomplishments and on the completion </w:t>
      </w:r>
      <w:r w:rsidRPr="00CE3AC6">
        <w:rPr>
          <w:rFonts w:eastAsia="Times New Roman" w:cs="Times New Roman"/>
          <w:szCs w:val="24"/>
        </w:rPr>
        <w:t xml:space="preserve">of specific program requirements: </w:t>
      </w:r>
      <w:r>
        <w:rPr>
          <w:rFonts w:eastAsia="Times New Roman" w:cs="Times New Roman"/>
          <w:szCs w:val="24"/>
        </w:rPr>
        <w:t>&lt;</w:t>
      </w:r>
      <w:r w:rsidRPr="00CE3AC6">
        <w:rPr>
          <w:rFonts w:eastAsia="Times New Roman" w:cs="Times New Roman"/>
          <w:szCs w:val="24"/>
        </w:rPr>
        <w:t>courses; foreign language proficiency; research papers; comprehensive, qualifying, and preliminary examinations</w:t>
      </w:r>
      <w:r>
        <w:rPr>
          <w:rFonts w:eastAsia="Times New Roman" w:cs="Times New Roman"/>
          <w:szCs w:val="24"/>
        </w:rPr>
        <w:t>&gt;</w:t>
      </w:r>
      <w:r>
        <w:t xml:space="preserve"> </w:t>
      </w:r>
    </w:p>
    <w:p w:rsidR="001F42C6" w:rsidRDefault="001F42C6" w:rsidP="001F42C6">
      <w:pPr>
        <w:pStyle w:val="ListParagraph"/>
      </w:pPr>
    </w:p>
    <w:p w:rsidR="001F42C6" w:rsidRDefault="00B479A9" w:rsidP="00C958BC">
      <w:pPr>
        <w:pStyle w:val="ListParagraph"/>
        <w:numPr>
          <w:ilvl w:val="0"/>
          <w:numId w:val="2"/>
        </w:numPr>
      </w:pPr>
      <w:r>
        <w:t>Students &lt;fill out the form/provide the CV&gt; within &lt;(provide time frame or due date)</w:t>
      </w:r>
    </w:p>
    <w:p w:rsidR="001F42C6" w:rsidRDefault="001F42C6" w:rsidP="001F42C6">
      <w:pPr>
        <w:pStyle w:val="ListParagraph"/>
      </w:pPr>
    </w:p>
    <w:p w:rsidR="00B479A9" w:rsidRDefault="00B479A9" w:rsidP="00B479A9">
      <w:pPr>
        <w:pStyle w:val="ListParagraph"/>
        <w:numPr>
          <w:ilvl w:val="0"/>
          <w:numId w:val="2"/>
        </w:numPr>
      </w:pPr>
      <w:r>
        <w:t xml:space="preserve">The &lt;student’s adviser&gt; reviews the information provided by the student and </w:t>
      </w:r>
      <w:r w:rsidR="00E57EAC">
        <w:t xml:space="preserve">provides a written </w:t>
      </w:r>
      <w:r>
        <w:t>evaluat</w:t>
      </w:r>
      <w:r w:rsidR="00E57EAC">
        <w:t>ion of</w:t>
      </w:r>
      <w:r>
        <w:t xml:space="preserve"> the student’s performance. </w:t>
      </w:r>
      <w:r w:rsidR="001F42C6">
        <w:t xml:space="preserve">The &lt;student’s adviser&gt; also sets goals for the coming academic year.  </w:t>
      </w:r>
      <w:r>
        <w:t>These evaluations</w:t>
      </w:r>
      <w:r w:rsidR="001F42C6">
        <w:t xml:space="preserve"> and goals</w:t>
      </w:r>
      <w:r>
        <w:t xml:space="preserve"> are due to </w:t>
      </w:r>
      <w:r w:rsidR="00E57EAC">
        <w:t xml:space="preserve">the </w:t>
      </w:r>
      <w:r>
        <w:t xml:space="preserve">&lt;DGS/Graduate Secretary&gt; </w:t>
      </w:r>
      <w:r w:rsidR="00E57EAC">
        <w:t xml:space="preserve">by </w:t>
      </w:r>
      <w:r>
        <w:t>&lt;(provide due date</w:t>
      </w:r>
      <w:r w:rsidR="001F42C6">
        <w:t>)</w:t>
      </w:r>
    </w:p>
    <w:p w:rsidR="001F42C6" w:rsidRDefault="001F42C6" w:rsidP="001F42C6">
      <w:pPr>
        <w:pStyle w:val="ListParagraph"/>
      </w:pPr>
    </w:p>
    <w:p w:rsidR="00B479A9" w:rsidRDefault="001F42C6" w:rsidP="00B479A9">
      <w:pPr>
        <w:pStyle w:val="ListParagraph"/>
        <w:numPr>
          <w:ilvl w:val="0"/>
          <w:numId w:val="2"/>
        </w:numPr>
      </w:pPr>
      <w:r>
        <w:t>On &lt;(provide date)&gt;, the</w:t>
      </w:r>
      <w:r w:rsidR="00672E0A">
        <w:t xml:space="preserve"> </w:t>
      </w:r>
      <w:r>
        <w:t>Annual Academic Progress Review Committee of the department consisting of &lt;the DGS / the faculty as a whole / names of faculty members&gt; will meet and discuss the progress of all graduate students</w:t>
      </w:r>
    </w:p>
    <w:p w:rsidR="001F42C6" w:rsidRDefault="001F42C6" w:rsidP="001F42C6">
      <w:pPr>
        <w:pStyle w:val="ListParagraph"/>
      </w:pPr>
    </w:p>
    <w:p w:rsidR="001F42C6" w:rsidRDefault="001F42C6" w:rsidP="00B479A9">
      <w:pPr>
        <w:pStyle w:val="ListParagraph"/>
        <w:numPr>
          <w:ilvl w:val="0"/>
          <w:numId w:val="2"/>
        </w:numPr>
      </w:pPr>
      <w:r>
        <w:t>The student is provided with a written copy of their annual review and the student and &lt;their/ adviser/ DGS&gt; meet in order to discuss the outcome of the review</w:t>
      </w:r>
    </w:p>
    <w:p w:rsidR="001F42C6" w:rsidRDefault="001F42C6" w:rsidP="001F42C6">
      <w:pPr>
        <w:pStyle w:val="ListParagraph"/>
      </w:pPr>
    </w:p>
    <w:p w:rsidR="001F42C6" w:rsidRDefault="001F42C6" w:rsidP="00B479A9">
      <w:pPr>
        <w:pStyle w:val="ListParagraph"/>
        <w:numPr>
          <w:ilvl w:val="0"/>
          <w:numId w:val="2"/>
        </w:numPr>
      </w:pPr>
      <w:r>
        <w:t xml:space="preserve">The &lt;DGS/Graduate Secretary&gt; places </w:t>
      </w:r>
      <w:r w:rsidR="003F12CB">
        <w:t>the original</w:t>
      </w:r>
      <w:r>
        <w:t xml:space="preserve"> of the review in the student’s file</w:t>
      </w:r>
    </w:p>
    <w:p w:rsidR="001F42C6" w:rsidRDefault="001F42C6" w:rsidP="001F42C6">
      <w:pPr>
        <w:pStyle w:val="ListParagraph"/>
      </w:pPr>
    </w:p>
    <w:p w:rsidR="001F42C6" w:rsidRPr="00036939" w:rsidRDefault="001F42C6" w:rsidP="00B479A9">
      <w:pPr>
        <w:pStyle w:val="ListParagraph"/>
        <w:numPr>
          <w:ilvl w:val="0"/>
          <w:numId w:val="2"/>
        </w:numPr>
      </w:pPr>
      <w:r>
        <w:t xml:space="preserve">The department provides </w:t>
      </w:r>
      <w:r w:rsidR="00E57EAC">
        <w:t xml:space="preserve">the Graduate College with </w:t>
      </w:r>
      <w:r>
        <w:t xml:space="preserve">an aggregate summary of all reviews </w:t>
      </w:r>
    </w:p>
    <w:sectPr w:rsidR="001F42C6" w:rsidRPr="0003693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5B" w:rsidRDefault="00BF075B" w:rsidP="00BF075B">
      <w:r>
        <w:separator/>
      </w:r>
    </w:p>
  </w:endnote>
  <w:endnote w:type="continuationSeparator" w:id="0">
    <w:p w:rsidR="00BF075B" w:rsidRDefault="00BF075B" w:rsidP="00BF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5B" w:rsidRDefault="00BF075B" w:rsidP="00BF075B">
      <w:r>
        <w:separator/>
      </w:r>
    </w:p>
  </w:footnote>
  <w:footnote w:type="continuationSeparator" w:id="0">
    <w:p w:rsidR="00BF075B" w:rsidRDefault="00BF075B" w:rsidP="00BF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5B" w:rsidRDefault="00BF075B">
    <w:pPr>
      <w:pStyle w:val="Header"/>
    </w:pPr>
  </w:p>
  <w:p w:rsidR="00BF075B" w:rsidRDefault="00BF0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C9E"/>
    <w:multiLevelType w:val="hybridMultilevel"/>
    <w:tmpl w:val="AC3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C536F"/>
    <w:multiLevelType w:val="hybridMultilevel"/>
    <w:tmpl w:val="3D7C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39"/>
    <w:rsid w:val="00036939"/>
    <w:rsid w:val="0015758D"/>
    <w:rsid w:val="001F42C6"/>
    <w:rsid w:val="003F12CB"/>
    <w:rsid w:val="00672E0A"/>
    <w:rsid w:val="00862841"/>
    <w:rsid w:val="00AC0B0E"/>
    <w:rsid w:val="00B479A9"/>
    <w:rsid w:val="00BF075B"/>
    <w:rsid w:val="00C958BC"/>
    <w:rsid w:val="00E57EAC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2841"/>
  </w:style>
  <w:style w:type="paragraph" w:styleId="Header">
    <w:name w:val="header"/>
    <w:basedOn w:val="Normal"/>
    <w:link w:val="HeaderChar"/>
    <w:uiPriority w:val="99"/>
    <w:unhideWhenUsed/>
    <w:rsid w:val="00BF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75B"/>
  </w:style>
  <w:style w:type="paragraph" w:styleId="Footer">
    <w:name w:val="footer"/>
    <w:basedOn w:val="Normal"/>
    <w:link w:val="FooterChar"/>
    <w:uiPriority w:val="99"/>
    <w:unhideWhenUsed/>
    <w:rsid w:val="00BF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B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2841"/>
  </w:style>
  <w:style w:type="paragraph" w:styleId="Header">
    <w:name w:val="header"/>
    <w:basedOn w:val="Normal"/>
    <w:link w:val="HeaderChar"/>
    <w:uiPriority w:val="99"/>
    <w:unhideWhenUsed/>
    <w:rsid w:val="00BF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75B"/>
  </w:style>
  <w:style w:type="paragraph" w:styleId="Footer">
    <w:name w:val="footer"/>
    <w:basedOn w:val="Normal"/>
    <w:link w:val="FooterChar"/>
    <w:uiPriority w:val="99"/>
    <w:unhideWhenUsed/>
    <w:rsid w:val="00BF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illinois.edu/policies/annualrevi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bauersmi</cp:lastModifiedBy>
  <cp:revision>3</cp:revision>
  <dcterms:created xsi:type="dcterms:W3CDTF">2011-09-28T21:36:00Z</dcterms:created>
  <dcterms:modified xsi:type="dcterms:W3CDTF">2012-03-16T15:48:00Z</dcterms:modified>
</cp:coreProperties>
</file>